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8D8D5" w14:textId="77777777" w:rsidR="002657DA" w:rsidRPr="00050B03" w:rsidRDefault="002657DA" w:rsidP="00050B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840701499030</w:t>
      </w:r>
    </w:p>
    <w:p w14:paraId="6C193EF1" w14:textId="72A1A7F5" w:rsidR="002657DA" w:rsidRPr="00050B03" w:rsidRDefault="002657DA" w:rsidP="00050B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87716482889</w:t>
      </w:r>
    </w:p>
    <w:p w14:paraId="1F908AE1" w14:textId="77777777" w:rsidR="002657DA" w:rsidRPr="00050B03" w:rsidRDefault="002657DA" w:rsidP="00050B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</w:p>
    <w:p w14:paraId="797EBD4D" w14:textId="7F9988CA" w:rsidR="00E00964" w:rsidRPr="00050B03" w:rsidRDefault="002657DA" w:rsidP="00050B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ТОЛОНАЛИЕВА </w:t>
      </w:r>
      <w:r w:rsidR="00E00964"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Зарина Анварбековна</w:t>
      </w: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,</w:t>
      </w:r>
    </w:p>
    <w:p w14:paraId="60A19C34" w14:textId="1326868F" w:rsidR="00E00964" w:rsidRPr="00050B03" w:rsidRDefault="00E00964" w:rsidP="00050B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Al-Farabi Bilim мектебі</w:t>
      </w:r>
      <w:r w:rsidR="002657DA"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нің орыс </w:t>
      </w: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тілі </w:t>
      </w:r>
      <w:r w:rsidR="00050B03"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мен</w:t>
      </w: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 xml:space="preserve"> әдебиеті пәні мұғалімі</w:t>
      </w:r>
      <w:r w:rsidR="002657DA"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.</w:t>
      </w:r>
    </w:p>
    <w:p w14:paraId="32F25BF8" w14:textId="111E706D" w:rsidR="00E00964" w:rsidRPr="00050B03" w:rsidRDefault="00050B03" w:rsidP="00050B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iCs/>
          <w:color w:val="000000"/>
          <w:sz w:val="20"/>
          <w:szCs w:val="20"/>
          <w:lang w:val="kk-KZ"/>
        </w:rPr>
        <w:t>Шымкент қаласы</w:t>
      </w:r>
    </w:p>
    <w:p w14:paraId="4B046E79" w14:textId="77777777" w:rsidR="002657DA" w:rsidRPr="00050B03" w:rsidRDefault="002657DA" w:rsidP="00050B03">
      <w:pPr>
        <w:spacing w:after="0" w:line="240" w:lineRule="auto"/>
        <w:rPr>
          <w:rFonts w:ascii="Times New Roman" w:hAnsi="Times New Roman" w:cs="Times New Roman"/>
          <w:iCs/>
          <w:color w:val="000000"/>
          <w:sz w:val="20"/>
          <w:szCs w:val="20"/>
          <w:lang w:val="kk-KZ"/>
        </w:rPr>
      </w:pPr>
      <w:bookmarkStart w:id="0" w:name="OLE_LINK3"/>
    </w:p>
    <w:p w14:paraId="35F03A2B" w14:textId="4A71C187" w:rsidR="008B515A" w:rsidRPr="00050B03" w:rsidRDefault="002657DA" w:rsidP="00050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50B03">
        <w:rPr>
          <w:rFonts w:ascii="Times New Roman" w:hAnsi="Times New Roman" w:cs="Times New Roman"/>
          <w:b/>
          <w:bCs/>
          <w:sz w:val="20"/>
          <w:szCs w:val="20"/>
        </w:rPr>
        <w:t>РАЗВИТИЕ РЕЧИ И КОММУНИКАТИВНЫЕ УМЕ</w:t>
      </w:r>
      <w:bookmarkStart w:id="1" w:name="_GoBack"/>
      <w:bookmarkEnd w:id="1"/>
      <w:r w:rsidRPr="00050B03">
        <w:rPr>
          <w:rFonts w:ascii="Times New Roman" w:hAnsi="Times New Roman" w:cs="Times New Roman"/>
          <w:b/>
          <w:bCs/>
          <w:sz w:val="20"/>
          <w:szCs w:val="20"/>
        </w:rPr>
        <w:t>НИЯ В ШКОЛЬНОМ ОБУЧЕНИИ</w:t>
      </w:r>
      <w:bookmarkEnd w:id="0"/>
    </w:p>
    <w:p w14:paraId="4852F32D" w14:textId="77777777" w:rsidR="00B6556B" w:rsidRPr="00050B03" w:rsidRDefault="00B6556B" w:rsidP="00050B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BF45EA8" w14:textId="57CBCD27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Развитие речи и коммуникативных умений — важнейшая составляющая образовательного процесса в школе. Эти навыки являются основой успешной социализации, адаптации и эффективного взаимодействия учащихся с окружающим миром. В условиях современной образовательной среды способность выразительно и правильно излагать свои мысли, вести диалог, а также слушать и понимать других людей становится все более актуальной.</w:t>
      </w:r>
    </w:p>
    <w:p w14:paraId="4FFE4226" w14:textId="3F1267AE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bCs/>
          <w:sz w:val="20"/>
          <w:szCs w:val="20"/>
        </w:rPr>
        <w:t>Значение развития речи и коммуникативных умений</w:t>
      </w:r>
    </w:p>
    <w:p w14:paraId="75D151BF" w14:textId="402063D0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 xml:space="preserve">Речь — это не только средство общения, но и важный инструмент мышления и познания. Умение правильно и четко выражать свои мысли способствует улучшению учебной деятельности, а также позволяет школьникам лучше воспринимать и перерабатывать информацию. Коммуникативные умения играют ключевую роль в формировании навыков взаимодействия с окружающими, что особенно важно для подростков, находящихся на этапе активного </w:t>
      </w:r>
      <w:proofErr w:type="spellStart"/>
      <w:r w:rsidRPr="00050B03">
        <w:rPr>
          <w:rFonts w:ascii="Times New Roman" w:hAnsi="Times New Roman" w:cs="Times New Roman"/>
          <w:sz w:val="20"/>
          <w:szCs w:val="20"/>
        </w:rPr>
        <w:t>социализирования</w:t>
      </w:r>
      <w:proofErr w:type="spellEnd"/>
      <w:r w:rsidRPr="00050B03">
        <w:rPr>
          <w:rFonts w:ascii="Times New Roman" w:hAnsi="Times New Roman" w:cs="Times New Roman"/>
          <w:sz w:val="20"/>
          <w:szCs w:val="20"/>
        </w:rPr>
        <w:t>.</w:t>
      </w:r>
    </w:p>
    <w:p w14:paraId="7A3A0B3D" w14:textId="77777777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 xml:space="preserve">Развитие речи и коммуникативных навыков необходимо </w:t>
      </w:r>
      <w:proofErr w:type="gramStart"/>
      <w:r w:rsidRPr="00050B03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050B03">
        <w:rPr>
          <w:rFonts w:ascii="Times New Roman" w:hAnsi="Times New Roman" w:cs="Times New Roman"/>
          <w:sz w:val="20"/>
          <w:szCs w:val="20"/>
        </w:rPr>
        <w:t>:</w:t>
      </w:r>
    </w:p>
    <w:p w14:paraId="1FCE10EF" w14:textId="4762F882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 xml:space="preserve">1. Когнитивного развития— </w:t>
      </w:r>
      <w:proofErr w:type="gramStart"/>
      <w:r w:rsidRPr="00050B03">
        <w:rPr>
          <w:rFonts w:ascii="Times New Roman" w:hAnsi="Times New Roman" w:cs="Times New Roman"/>
          <w:sz w:val="20"/>
          <w:szCs w:val="20"/>
        </w:rPr>
        <w:t>де</w:t>
      </w:r>
      <w:proofErr w:type="gramEnd"/>
      <w:r w:rsidRPr="00050B03">
        <w:rPr>
          <w:rFonts w:ascii="Times New Roman" w:hAnsi="Times New Roman" w:cs="Times New Roman"/>
          <w:sz w:val="20"/>
          <w:szCs w:val="20"/>
        </w:rPr>
        <w:t>ти, которые активно развивают свои речевые способности, быстрее осваивают другие виды деятельности, такие как анализ, синтез, обобщение.</w:t>
      </w:r>
    </w:p>
    <w:p w14:paraId="3F6C5859" w14:textId="6AC5797D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2. Социализации — эффективная коммуникация помогает школьникам устанавливать контакты с окружающими, разрешать конфликты, работать в команде, формировать уважение к мнению других.</w:t>
      </w:r>
    </w:p>
    <w:p w14:paraId="456CEC6D" w14:textId="35A20817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3. Развития критического мышления — умение формулировать и защищать свою точку зрения способствует развитию логического мышления и способности принимать решения.</w:t>
      </w:r>
    </w:p>
    <w:p w14:paraId="4BBD8A7D" w14:textId="241D38EB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Ключевые аспекты развития речи и коммуникативных умений</w:t>
      </w:r>
    </w:p>
    <w:p w14:paraId="4176A950" w14:textId="240FA4D4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1. Монологическая и диалогическая речь</w:t>
      </w:r>
    </w:p>
    <w:p w14:paraId="3AEBBE76" w14:textId="4EED813E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Одной из важных задач школьного обучения является развитие как монологической, так и диалогической речи. Монологическая речь предполагает способность логично и последовательно излагать свои мысли на заданную тему, что особенно важно при написании сочинений, подготовке докладов и публичных выступлений. Диалогическая речь направлена на способность вести беседу, отвечать на вопросы, поддерживать разговор, слушать собеседника и реагировать на его высказывания.</w:t>
      </w:r>
    </w:p>
    <w:p w14:paraId="00F68A24" w14:textId="5208F4B2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2. Навыки аргументации и убеждения</w:t>
      </w:r>
    </w:p>
    <w:p w14:paraId="5C31E5D3" w14:textId="4D0109C4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Аргументация играет ключевую роль в формировании коммуникативных умений. Умение строить логические доводы, защищать свою точку зрения, использовать факты и примеры способствует развитию навыков убеждения. Это важно не только в рамках учебной деятельности, но и в повседневной жизни, когда необходимо аргументированно объяснить свою позицию или прийти к компромиссу.</w:t>
      </w:r>
    </w:p>
    <w:p w14:paraId="014AC748" w14:textId="6DCB02E0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3. Речевые стратегии и тактики</w:t>
      </w:r>
    </w:p>
    <w:p w14:paraId="1DEE8248" w14:textId="2D2B0ADC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Важным аспектом эффективного общения является знание различных речевых стратегий, таких как вопросно-ответная форма, построение кратких и четких сообщений, использование образных средств языка для лучшего восприятия информации. Эти навыки активно развиваются в школьном обучении, начиная с простых вопросов и ответов и заканчивая более сложными формами речевого взаимодействия.</w:t>
      </w:r>
    </w:p>
    <w:p w14:paraId="6208C41B" w14:textId="4E011F2B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4. Слушание и восприятие речи</w:t>
      </w:r>
    </w:p>
    <w:p w14:paraId="22E933E7" w14:textId="7AB15521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Эффективная коммуникация невозможна без умения слушать. Слушание не только включает в себя восприятие информации, но и требует внимания к эмоциям и интонациям собеседника, понимания скрытого смысла. Навыки слушания развиваются через выполнение заданий, связанных с восприятием прочитанных текстов, обсуждением фильмов или книг, а также через анализ диалогов.</w:t>
      </w:r>
    </w:p>
    <w:p w14:paraId="2753AFD7" w14:textId="001BD30C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b/>
          <w:bCs/>
          <w:sz w:val="20"/>
          <w:szCs w:val="20"/>
        </w:rPr>
        <w:t>Практические методы и техники для развития речи и коммуникативных умений</w:t>
      </w:r>
    </w:p>
    <w:p w14:paraId="508D9A01" w14:textId="5F5202B0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1. Чтение вслух</w:t>
      </w:r>
    </w:p>
    <w:p w14:paraId="0E3754D9" w14:textId="209D9771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Одним из эффективных способов развития речи является чтение вслух. Это позволяет учащимся тренировать правильное произношение, интонацию, ритм речи и развивать навык беглого чтения. Важно, чтобы дети осознавали смысл прочитанного, а не просто механически произносили слова.</w:t>
      </w:r>
    </w:p>
    <w:p w14:paraId="7BBEC6B8" w14:textId="514B02AC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2. Обсуждение прочитанного текста</w:t>
      </w:r>
    </w:p>
    <w:p w14:paraId="39C938C7" w14:textId="77D6F955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После чтения книг или статей важно организовать обсуждение прочитанного. Это помогает развивать способность к анализу, синтезу и критическому восприятию текста. Чтение и обсуждение также способствуют расширению словарного запаса учащихся, что является важным аспектом развития речи.</w:t>
      </w:r>
    </w:p>
    <w:p w14:paraId="77940D32" w14:textId="09427A0C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3. Дискуссии и дебаты</w:t>
      </w:r>
    </w:p>
    <w:p w14:paraId="5EBEF26A" w14:textId="5A1061A2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lastRenderedPageBreak/>
        <w:t>Дискуссии, организованные в классе, учат детей не только выражать свою точку зрения, но и слушать других, находить компромиссы и решать конфликты. Это помогает развивать навыки публичных выступлений, уверенности в себе и логической аргументации.</w:t>
      </w:r>
    </w:p>
    <w:p w14:paraId="5E66A8AB" w14:textId="00F64B38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4. Ролевые игры</w:t>
      </w:r>
    </w:p>
    <w:p w14:paraId="712AB05C" w14:textId="2A13677F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Ролевые игры, где дети выступают в различных ролях, позволяют моделировать различные жизненные ситуации и учат адаптировать свою речь в зависимости от ситуации и собеседника. Это также помогает школьникам осознать важность невербальных средств коммуникации — мимики, жестов, интонации.</w:t>
      </w:r>
    </w:p>
    <w:p w14:paraId="0DBCB9A1" w14:textId="767E30DF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5. Творческие задания</w:t>
      </w:r>
    </w:p>
    <w:p w14:paraId="12704B5F" w14:textId="4576464F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 xml:space="preserve">Написание эссе, сочинений, подготовка творческих проектов развивает креативное </w:t>
      </w:r>
      <w:proofErr w:type="gramStart"/>
      <w:r w:rsidRPr="00050B03">
        <w:rPr>
          <w:rFonts w:ascii="Times New Roman" w:hAnsi="Times New Roman" w:cs="Times New Roman"/>
          <w:sz w:val="20"/>
          <w:szCs w:val="20"/>
        </w:rPr>
        <w:t>мышление</w:t>
      </w:r>
      <w:proofErr w:type="gramEnd"/>
      <w:r w:rsidRPr="00050B03">
        <w:rPr>
          <w:rFonts w:ascii="Times New Roman" w:hAnsi="Times New Roman" w:cs="Times New Roman"/>
          <w:sz w:val="20"/>
          <w:szCs w:val="20"/>
        </w:rPr>
        <w:t xml:space="preserve"> и умение выразить свои мысли в письменной форме. Это помогает развивать не только письменную, но и устную речь, поскольку часто творческие задания сопровождаются обсуждением и презентацией результатов.</w:t>
      </w:r>
    </w:p>
    <w:p w14:paraId="4D638A86" w14:textId="6F77E476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0B03">
        <w:rPr>
          <w:rFonts w:ascii="Times New Roman" w:hAnsi="Times New Roman" w:cs="Times New Roman"/>
          <w:b/>
          <w:bCs/>
          <w:sz w:val="20"/>
          <w:szCs w:val="20"/>
        </w:rPr>
        <w:t>Роль учителя в развитии речи и коммуникативных умений</w:t>
      </w:r>
    </w:p>
    <w:p w14:paraId="12996BC8" w14:textId="65741000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050B03">
        <w:rPr>
          <w:rFonts w:ascii="Times New Roman" w:hAnsi="Times New Roman" w:cs="Times New Roman"/>
          <w:sz w:val="20"/>
          <w:szCs w:val="20"/>
        </w:rPr>
        <w:t>Учитель русского языка и литературы играет ключевую роль в процессе развития речи и коммуникативных навыков. Он должен не только обучать грамматике, орфографии и пунктуации, но и создавать такие условия, в которых ученики будут активно использовать язык в разных ситуациях. Важно, чтобы учитель давал детям возможность для самовыражения, стимулировал их мыслительные процессы и формировал критическое отношение к информации.</w:t>
      </w:r>
    </w:p>
    <w:p w14:paraId="020A2EFA" w14:textId="27C96A0A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Кроме того, учитель должен создавать атмосферу доверия и уважения, что позволит учащимся быть уверенными в себе и свободно выражать свои мысли. Регулярная практика, разнообразие видов работы и активное вовлечение детей в процесс общения способствуют успешному развитию их коммуникативных умений.</w:t>
      </w:r>
    </w:p>
    <w:p w14:paraId="5E1A19F0" w14:textId="280C96A2" w:rsidR="008B515A" w:rsidRPr="00050B03" w:rsidRDefault="008B515A" w:rsidP="00050B0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50B03">
        <w:rPr>
          <w:rFonts w:ascii="Times New Roman" w:hAnsi="Times New Roman" w:cs="Times New Roman"/>
          <w:b/>
          <w:bCs/>
          <w:sz w:val="20"/>
          <w:szCs w:val="20"/>
        </w:rPr>
        <w:t>Заключение</w:t>
      </w:r>
    </w:p>
    <w:p w14:paraId="53634BE9" w14:textId="2A61F77D" w:rsidR="00E17B03" w:rsidRPr="00050B03" w:rsidRDefault="008B515A" w:rsidP="00050B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0B03">
        <w:rPr>
          <w:rFonts w:ascii="Times New Roman" w:hAnsi="Times New Roman" w:cs="Times New Roman"/>
          <w:sz w:val="20"/>
          <w:szCs w:val="20"/>
        </w:rPr>
        <w:t>Развитие речи и коммуникативных умений — это комплексный процесс, который требует системного подхода и вовлечения разных видов деятельности. Это не только помогает учащимся развивать интеллектуальные и творческие способности, но и играет важную роль в их социальной адаптации. Умение эффективно общаться, аргументировать свою точку зрения, вести диалог и взаимодействовать с окружающими — это навыки, которые будут востребованы в жизни каждого человека, и их развитие должно стать одной из приоритетных задач школьного образования.</w:t>
      </w:r>
    </w:p>
    <w:sectPr w:rsidR="00E17B03" w:rsidRPr="00050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15A"/>
    <w:rsid w:val="00050B03"/>
    <w:rsid w:val="00132C78"/>
    <w:rsid w:val="002657DA"/>
    <w:rsid w:val="002D31C7"/>
    <w:rsid w:val="00395A1E"/>
    <w:rsid w:val="004F3B10"/>
    <w:rsid w:val="007D6F12"/>
    <w:rsid w:val="008B515A"/>
    <w:rsid w:val="009157D3"/>
    <w:rsid w:val="00A53C65"/>
    <w:rsid w:val="00B01DE4"/>
    <w:rsid w:val="00B6556B"/>
    <w:rsid w:val="00C031D6"/>
    <w:rsid w:val="00E00964"/>
    <w:rsid w:val="00E1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F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1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1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1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1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1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1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1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1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1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15A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515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515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51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51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51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51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5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B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5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51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51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515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515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B5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938</Words>
  <Characters>5348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Musali</dc:creator>
  <cp:keywords/>
  <dc:description/>
  <cp:lastModifiedBy>User</cp:lastModifiedBy>
  <cp:revision>6</cp:revision>
  <dcterms:created xsi:type="dcterms:W3CDTF">2025-12-09T15:50:00Z</dcterms:created>
  <dcterms:modified xsi:type="dcterms:W3CDTF">2025-12-12T20:16:00Z</dcterms:modified>
</cp:coreProperties>
</file>